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Kolejne miejsce treningowe w Polsce dostępne dla osób z niepełnosprawnościami. Fundacja Avalon szkoli z crossfit w warszawskim Ursusie!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2021-09-15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21 do 23 września w NoLimit CrossFit Ursus w Warszawie odbędzie się kurs prowadzenia treningów sportowych dla OzN, po którym ośrodek dołączy do budowanej w Polsce sieci miejsc treningowych dla osób z niepełnosprawnościami. Dedykowane kadrze ośrodków sportowych, wolontariuszom oraz opiekunom osób z niepełnosprawnościami szkolenie poprowadzi Krzysztof Stern – wykwalifikowany trener i sportowiec z niepełnosprawnością.Szkolenie realizowane jest w ramach dofinansowanego przez PFRON projektu „Aktywni z Avalon”.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Crossfit dla osób z niepełnosprawnościami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Crossfit mogą trenować wszyscy, niezależnie od płci czy wieku, a dzięki przeszkoleniu kadry również osoby z niepełnosprawnościami. Jest to uniwersalny trening siłowo-wytrzymałościowy, który pomaga wyrobić kondycję i wzmocnić tkankę mięśniową. Z kilku ćwiczeń tworzone są obwody, które należy powtórzyć w określonym czasie.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Duża liczba powtórzeń i wykorzystanie ciężaru własnego ciała sprzyjają osiągnieciu nie tylko szybkich, ale też trwałych efektów oraz poprawę kondycji i wydolności, a to jest bardzo potrzebne dla osób z niepełnosprawnościami. Dlatego cieszę się, że mogę poprowadzić kolejne szkolenia z tej dziedziny sportu i uczynić ją bardziej dostępną.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Stern, sportowiec prowadzący szkolenia crossfit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zaplanowanego na koniec września kursu jest przeszkolenie kadry NoLimit Crossfit Ursus, ale również opiekunów i wolontariuszy w zakresie prowadzenia treningów crossfit dla osób z niepełnosprawnościami. Trzydniowe szkolenie zostało podzielone na część teoretyczną oraz praktyczną, dzięki czemu uczestnicy, którzy zakończą kurs będą mieli kompleksową wiedzę na temat prowadzenia crossfitu i pomocy uczestnikom z niepełnosprawnością w czasie zajęć. Szkolenie poprowadzi Krzysztof Stern - certyfikowany trener, mający doświadczenie w prowadzeniu zajęć z OzN, który jest również sportowcem z niepełnosprawnością.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Unikatowa mapa sportowej dostępności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projektu „Aktywni z Avalon” w ramach którego zorganizowano kurs w NoLimit CrossFit Ursus jest przeszkolenie kadry w zakresie z sitwake’a, crossfitu i gokartów w wybranych województwach w Polsce; rozwój sportów ekstremalnych oraz aktywizacja osób z niepełnosprawnościami. Efektem projektu będzie mapa miejsc, w których osoby z niepełnosprawnościami będą̨ mogły skorzystać́ z dostosowanej dla nich infrastruktury sportowej oraz zdobytej wiedzy i doświadczenia personelu, co wpłynie na dostępność dyscyplin sportowych dla OzN na terenie niemal całej Polski.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Ponad 60 osób – trenerów crossfit, wolontariuszy i opiekunów OzN wzięło udział w naszych szkoleniach z sitwake. Łącznie przeprowadziliśmy 144 godziny kursu z tej dyscypliny, wpływając na dostępność ośrodków sportowych w sześciu województwach. Rozpoczynamy szkolenia z crossfit i gokartów, by w kolejnych dziesięciu województwach aktywności sportowe stały się dostępne dla osób z niepełnosprawnościami.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Aleksandra Kogut, koordynatorka Avalon Extreme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Projekt „Aktywni z Avalon” realizowany jest przy dofinansowaniu ze środków PFRON.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Zachęcamy do obejrzenia relacji ze szkoleń w mediach społecznościowych Avalon Extreme.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Avalonto jedna z największych organizacji pozarządowych w Polsce wspierających osoby z niepełnosprawnościami i przewlekle chore, powstała w 2006 roku, a od roku 2009 posiada status organizacjipożytku publicznego. Ma siedzibę w Warszawie, jednak swoim wsparciem obejmuje osoby potrzebujące z całej Polski. Fundacja oferuje pomoc potrzebującym w obszarze finansowym, a także prowadzi szereg programów społecznych i edukacyjnych, mających na celu aktywizacjęOzN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 ponad 11 000 osób z całej Polski. Łączna wartość pomocy udzielonej przez Fundację swoim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Crossfit.png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kolejne-miejsce-treningowe-w-pols.pdf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kolejne-miejsce-treningowe-w-pols.docx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png" Type="http://schemas.openxmlformats.org/officeDocument/2006/relationships/image" Id="rId9"/><Relationship Target="https://prowly-uploads.s3.eu-west-1.amazonaws.com/uploads/landing_page_image/image/353890/0ffbf2cea3df57d0bcdee41093f391a5.png" Type="http://schemas.openxmlformats.org/officeDocument/2006/relationships/hyperlink" Id="rId10" TargetMode="External"/><Relationship Target="https://prowly-uploads.s3.eu-west-1.amazonaws.com/uploads/landing_page_image/image/353889/075a6dbd57ed403e3f0402cfe8a700a4.pdf" Type="http://schemas.openxmlformats.org/officeDocument/2006/relationships/hyperlink" Id="rId11" TargetMode="External"/><Relationship Target="https://prowly-uploads.s3.eu-west-1.amazonaws.com/uploads/landing_page_image/image/353888/70a360f069bd29815321c354ccc91941.docx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27a87b6d91b6c381ccc9fb774e0b02df9a7c2d60c2b9e70d169be6858eeb1f32kolejne-miejsce-treningowe-w-pols20210918-22919-1ft0vl5.docx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